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A2" w:rsidRDefault="00575C89">
      <w:pPr>
        <w:widowControl w:val="0"/>
        <w:spacing w:after="0"/>
        <w:rPr>
          <w:rFonts w:asciiTheme="majorHAnsi" w:hAnsiTheme="majorHAnsi"/>
          <w:b/>
          <w:color w:val="548DD4" w:themeColor="text2" w:themeTint="99"/>
          <w:sz w:val="36"/>
          <w:szCs w:val="36"/>
        </w:rPr>
      </w:pPr>
      <w:bookmarkStart w:id="0" w:name="_GoBack"/>
      <w:bookmarkEnd w:id="0"/>
      <w:r>
        <w:rPr>
          <w:noProof/>
        </w:rP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rsidR="005842A2" w:rsidRDefault="00575C89">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rsidR="005842A2" w:rsidRDefault="00575C89">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LWM-NRBG 2016</w:t>
      </w:r>
    </w:p>
    <w:p w:rsidR="005842A2" w:rsidRDefault="005842A2">
      <w:pPr>
        <w:widowControl w:val="0"/>
        <w:spacing w:after="0"/>
        <w:rPr>
          <w:rFonts w:asciiTheme="majorHAnsi" w:hAnsiTheme="majorHAnsi"/>
          <w:sz w:val="20"/>
          <w:szCs w:val="20"/>
        </w:rPr>
      </w:pPr>
    </w:p>
    <w:p w:rsidR="005842A2" w:rsidRDefault="005842A2">
      <w:pPr>
        <w:widowControl w:val="0"/>
        <w:spacing w:after="0"/>
        <w:rPr>
          <w:rFonts w:asciiTheme="majorHAnsi" w:hAnsiTheme="majorHAnsi"/>
          <w:b/>
          <w:color w:val="548DD4" w:themeColor="text2" w:themeTint="99"/>
          <w:sz w:val="24"/>
          <w:szCs w:val="24"/>
        </w:rPr>
      </w:pPr>
    </w:p>
    <w:p w:rsidR="005842A2" w:rsidRDefault="00575C89">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2016 - Local Water Management - NRBG (Big Stone County) </w:t>
      </w:r>
    </w:p>
    <w:p w:rsidR="005842A2" w:rsidRDefault="00575C89">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P16-1394</w:t>
      </w:r>
    </w:p>
    <w:p w:rsidR="005842A2" w:rsidRDefault="00575C89">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Big Stone County</w:t>
      </w:r>
      <w:r>
        <w:rPr>
          <w:rFonts w:asciiTheme="majorHAnsi" w:hAnsiTheme="majorHAnsi"/>
          <w:color w:val="548DD4" w:themeColor="text2" w:themeTint="99"/>
          <w:sz w:val="20"/>
          <w:szCs w:val="20"/>
        </w:rPr>
        <w:tab/>
      </w:r>
    </w:p>
    <w:p w:rsidR="005842A2" w:rsidRDefault="005842A2">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5842A2" w:rsidTr="00584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rsidR="005842A2" w:rsidRDefault="00575C89">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rsidR="005842A2" w:rsidRDefault="00575C89">
            <w:pPr>
              <w:widowControl w:val="0"/>
              <w:spacing w:line="276" w:lineRule="auto"/>
              <w:cnfStyle w:val="100000000000" w:firstRow="1" w:lastRow="0" w:firstColumn="0" w:lastColumn="0" w:oddVBand="0" w:evenVBand="0" w:oddHBand="0" w:evenHBand="0" w:firstRowFirstColumn="0" w:firstRowLastColumn="0" w:lastRowFirstColumn="0" w:lastRowLastColumn="0"/>
            </w:pPr>
            <w:r>
              <w:t>$15,711.00</w:t>
            </w:r>
          </w:p>
        </w:tc>
        <w:tc>
          <w:tcPr>
            <w:tcW w:w="1058" w:type="pct"/>
            <w:tcBorders>
              <w:top w:val="none" w:sz="0" w:space="0" w:color="auto"/>
              <w:bottom w:val="none" w:sz="0" w:space="0" w:color="auto"/>
            </w:tcBorders>
            <w:shd w:val="clear" w:color="auto" w:fill="548DD4" w:themeFill="text2" w:themeFillTint="99"/>
          </w:tcPr>
          <w:p w:rsidR="005842A2" w:rsidRDefault="00575C89">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rsidR="005842A2" w:rsidRDefault="00575C89">
            <w:pPr>
              <w:widowControl w:val="0"/>
              <w:spacing w:line="276" w:lineRule="auto"/>
              <w:cnfStyle w:val="100000000000" w:firstRow="1" w:lastRow="0" w:firstColumn="0" w:lastColumn="0" w:oddVBand="0" w:evenVBand="0" w:oddHBand="0" w:evenHBand="0" w:firstRowFirstColumn="0" w:firstRowLastColumn="0" w:lastRowFirstColumn="0" w:lastRowLastColumn="0"/>
            </w:pPr>
            <w:r>
              <w:t>10/12/2015</w:t>
            </w:r>
          </w:p>
        </w:tc>
      </w:tr>
      <w:tr w:rsidR="005842A2" w:rsidTr="005842A2">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5842A2" w:rsidRDefault="00575C89">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rsidR="005842A2" w:rsidRDefault="00575C89">
            <w:pPr>
              <w:widowControl w:val="0"/>
              <w:spacing w:line="276" w:lineRule="auto"/>
              <w:cnfStyle w:val="000000000000" w:firstRow="0" w:lastRow="0" w:firstColumn="0" w:lastColumn="0" w:oddVBand="0" w:evenVBand="0" w:oddHBand="0" w:evenHBand="0" w:firstRowFirstColumn="0" w:firstRowLastColumn="0" w:lastRowFirstColumn="0" w:lastRowLastColumn="0"/>
            </w:pPr>
            <w:r>
              <w:t>$0.00</w:t>
            </w:r>
          </w:p>
        </w:tc>
        <w:tc>
          <w:tcPr>
            <w:tcW w:w="1058" w:type="pct"/>
            <w:shd w:val="clear" w:color="auto" w:fill="548DD4" w:themeFill="text2" w:themeFillTint="99"/>
          </w:tcPr>
          <w:p w:rsidR="005842A2" w:rsidRDefault="00575C89">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rsidR="005842A2" w:rsidRDefault="00575C89">
            <w:pPr>
              <w:widowControl w:val="0"/>
              <w:spacing w:line="276" w:lineRule="auto"/>
              <w:cnfStyle w:val="000000000000" w:firstRow="0" w:lastRow="0" w:firstColumn="0" w:lastColumn="0" w:oddVBand="0" w:evenVBand="0" w:oddHBand="0" w:evenHBand="0" w:firstRowFirstColumn="0" w:firstRowLastColumn="0" w:lastRowFirstColumn="0" w:lastRowLastColumn="0"/>
            </w:pPr>
            <w:r>
              <w:t>12/31/2018</w:t>
            </w:r>
          </w:p>
        </w:tc>
      </w:tr>
      <w:tr w:rsidR="005842A2" w:rsidTr="005842A2">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5842A2" w:rsidRDefault="00575C89">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rsidR="005842A2" w:rsidRDefault="00575C89">
            <w:pPr>
              <w:widowControl w:val="0"/>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58" w:type="pct"/>
            <w:shd w:val="clear" w:color="auto" w:fill="548DD4" w:themeFill="text2" w:themeFillTint="99"/>
          </w:tcPr>
          <w:p w:rsidR="005842A2" w:rsidRDefault="00575C89">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rsidR="005842A2" w:rsidRDefault="00575C89">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Darren  Wilke</w:t>
            </w:r>
            <w:proofErr w:type="gramEnd"/>
          </w:p>
        </w:tc>
      </w:tr>
      <w:tr w:rsidR="005842A2" w:rsidTr="005842A2">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widowControl w:val="0"/>
              <w:cnfStyle w:val="000000000000" w:firstRow="0" w:lastRow="0" w:firstColumn="0" w:lastColumn="0" w:oddVBand="0" w:evenVBand="0" w:oddHBand="0" w:evenHBand="0" w:firstRowFirstColumn="0" w:firstRowLastColumn="0" w:lastRowFirstColumn="0" w:lastRowLastColumn="0"/>
            </w:pPr>
            <w:r>
              <w:t>$15,711.00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widowControl w:val="0"/>
              <w:cnfStyle w:val="000000000000" w:firstRow="0" w:lastRow="0" w:firstColumn="0" w:lastColumn="0" w:oddVBand="0" w:evenVBand="0" w:oddHBand="0" w:evenHBand="0" w:firstRowFirstColumn="0" w:firstRowLastColumn="0" w:lastRowFirstColumn="0" w:lastRowLastColumn="0"/>
            </w:pPr>
            <w:r>
              <w:t>12/31/2019</w:t>
            </w:r>
          </w:p>
        </w:tc>
      </w:tr>
    </w:tbl>
    <w:p w:rsidR="005842A2" w:rsidRDefault="00575C89">
      <w:pPr>
        <w:pStyle w:val="Heading2"/>
        <w:spacing w:line="360" w:lineRule="auto"/>
        <w:rPr>
          <w:sz w:val="24"/>
          <w:szCs w:val="24"/>
        </w:rPr>
      </w:pPr>
      <w:r>
        <w:rPr>
          <w:sz w:val="24"/>
          <w:szCs w:val="24"/>
        </w:rPr>
        <w:t xml:space="preserve">Budget Summary </w:t>
      </w:r>
      <w:bookmarkStart w:id="1" w:name="_Hlk521488527"/>
      <w:bookmarkEnd w:id="1"/>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5842A2" w:rsidTr="005842A2">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rsidR="005842A2" w:rsidRDefault="005842A2">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rsidR="005842A2" w:rsidRDefault="00575C89">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rsidR="005842A2" w:rsidRDefault="00575C89">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rsidR="005842A2" w:rsidRDefault="00575C89">
            <w:pPr>
              <w:widowControl w:val="0"/>
              <w:jc w:val="center"/>
              <w:rPr>
                <w:color w:val="FFFFFF" w:themeColor="background1"/>
              </w:rPr>
            </w:pPr>
            <w:r>
              <w:rPr>
                <w:rFonts w:asciiTheme="minorHAnsi" w:hAnsiTheme="minorHAnsi"/>
                <w:color w:val="FFFFFF" w:themeColor="background1"/>
              </w:rPr>
              <w:t>Balance Remaining*</w:t>
            </w:r>
          </w:p>
        </w:tc>
      </w:tr>
      <w:tr w:rsidR="005842A2" w:rsidTr="005842A2">
        <w:trPr>
          <w:trHeight w:val="60"/>
        </w:trPr>
        <w:tc>
          <w:tcPr>
            <w:tcW w:w="1411" w:type="pct"/>
            <w:shd w:val="clear" w:color="auto" w:fill="D3DFEE" w:themeFill="accent1" w:themeFillTint="3F"/>
          </w:tcPr>
          <w:p w:rsidR="005842A2" w:rsidRDefault="00575C89">
            <w:pPr>
              <w:widowControl w:val="0"/>
              <w:spacing w:line="276" w:lineRule="auto"/>
            </w:pPr>
            <w:r>
              <w:t>Total Grant Amount</w:t>
            </w:r>
          </w:p>
        </w:tc>
        <w:tc>
          <w:tcPr>
            <w:tcW w:w="1220" w:type="pct"/>
            <w:shd w:val="clear" w:color="auto" w:fill="D3DFEE" w:themeFill="accent1" w:themeFillTint="3F"/>
          </w:tcPr>
          <w:p w:rsidR="005842A2" w:rsidRDefault="00575C89">
            <w:pPr>
              <w:widowControl w:val="0"/>
              <w:spacing w:line="276" w:lineRule="auto"/>
              <w:jc w:val="right"/>
            </w:pPr>
            <w:r>
              <w:t>$15,711.00</w:t>
            </w:r>
          </w:p>
        </w:tc>
        <w:tc>
          <w:tcPr>
            <w:tcW w:w="1184" w:type="pct"/>
            <w:shd w:val="clear" w:color="auto" w:fill="D3DFEE" w:themeFill="accent1" w:themeFillTint="3F"/>
          </w:tcPr>
          <w:p w:rsidR="005842A2" w:rsidRDefault="00575C89">
            <w:pPr>
              <w:widowControl w:val="0"/>
              <w:spacing w:line="276" w:lineRule="auto"/>
              <w:jc w:val="right"/>
            </w:pPr>
            <w:r>
              <w:t>$15,711.00</w:t>
            </w:r>
          </w:p>
        </w:tc>
        <w:tc>
          <w:tcPr>
            <w:tcW w:w="1184" w:type="pct"/>
            <w:shd w:val="clear" w:color="auto" w:fill="D3DFEE" w:themeFill="accent1" w:themeFillTint="3F"/>
          </w:tcPr>
          <w:p w:rsidR="005842A2" w:rsidRDefault="00575C89">
            <w:pPr>
              <w:widowControl w:val="0"/>
              <w:jc w:val="right"/>
            </w:pPr>
            <w:r>
              <w:t>$0.00</w:t>
            </w:r>
          </w:p>
        </w:tc>
      </w:tr>
      <w:tr w:rsidR="005842A2" w:rsidTr="005842A2">
        <w:trPr>
          <w:trHeight w:val="61"/>
        </w:trPr>
        <w:tc>
          <w:tcPr>
            <w:tcW w:w="1411" w:type="pct"/>
          </w:tcPr>
          <w:p w:rsidR="005842A2" w:rsidRDefault="00575C89">
            <w:pPr>
              <w:widowControl w:val="0"/>
              <w:spacing w:line="276" w:lineRule="auto"/>
            </w:pPr>
            <w:r>
              <w:t>Total Match Amount</w:t>
            </w:r>
          </w:p>
        </w:tc>
        <w:tc>
          <w:tcPr>
            <w:tcW w:w="1220" w:type="pct"/>
          </w:tcPr>
          <w:p w:rsidR="005842A2" w:rsidRDefault="00575C89">
            <w:pPr>
              <w:widowControl w:val="0"/>
              <w:spacing w:line="276" w:lineRule="auto"/>
              <w:jc w:val="right"/>
            </w:pPr>
            <w:r>
              <w:t>$2,522.00</w:t>
            </w:r>
          </w:p>
        </w:tc>
        <w:tc>
          <w:tcPr>
            <w:tcW w:w="1184" w:type="pct"/>
          </w:tcPr>
          <w:p w:rsidR="005842A2" w:rsidRDefault="00575C89">
            <w:pPr>
              <w:widowControl w:val="0"/>
              <w:spacing w:line="276" w:lineRule="auto"/>
              <w:jc w:val="right"/>
            </w:pPr>
            <w:r>
              <w:t>$2,522.00</w:t>
            </w:r>
          </w:p>
        </w:tc>
        <w:tc>
          <w:tcPr>
            <w:tcW w:w="1184" w:type="pct"/>
          </w:tcPr>
          <w:p w:rsidR="005842A2" w:rsidRDefault="00575C89">
            <w:pPr>
              <w:widowControl w:val="0"/>
              <w:jc w:val="right"/>
            </w:pPr>
            <w:r>
              <w:t>$0.00</w:t>
            </w:r>
          </w:p>
        </w:tc>
      </w:tr>
      <w:tr w:rsidR="005842A2" w:rsidTr="005842A2">
        <w:trPr>
          <w:trHeight w:val="61"/>
        </w:trPr>
        <w:tc>
          <w:tcPr>
            <w:tcW w:w="1411" w:type="pct"/>
            <w:shd w:val="clear" w:color="auto" w:fill="D3DFEE" w:themeFill="accent1" w:themeFillTint="3F"/>
          </w:tcPr>
          <w:p w:rsidR="005842A2" w:rsidRDefault="00575C89">
            <w:pPr>
              <w:widowControl w:val="0"/>
            </w:pPr>
            <w:r>
              <w:t>Total Other Funds</w:t>
            </w:r>
          </w:p>
        </w:tc>
        <w:tc>
          <w:tcPr>
            <w:tcW w:w="1220" w:type="pct"/>
            <w:shd w:val="clear" w:color="auto" w:fill="D3DFEE" w:themeFill="accent1" w:themeFillTint="3F"/>
          </w:tcPr>
          <w:p w:rsidR="005842A2" w:rsidRDefault="00575C89">
            <w:pPr>
              <w:widowControl w:val="0"/>
              <w:jc w:val="right"/>
            </w:pPr>
            <w:r>
              <w:t>$0.00</w:t>
            </w:r>
          </w:p>
        </w:tc>
        <w:tc>
          <w:tcPr>
            <w:tcW w:w="1184" w:type="pct"/>
            <w:shd w:val="clear" w:color="auto" w:fill="D3DFEE" w:themeFill="accent1" w:themeFillTint="3F"/>
          </w:tcPr>
          <w:p w:rsidR="005842A2" w:rsidRDefault="00575C89">
            <w:pPr>
              <w:widowControl w:val="0"/>
              <w:jc w:val="right"/>
            </w:pPr>
            <w:r>
              <w:t>$0.00</w:t>
            </w:r>
          </w:p>
        </w:tc>
        <w:tc>
          <w:tcPr>
            <w:tcW w:w="1184" w:type="pct"/>
            <w:shd w:val="clear" w:color="auto" w:fill="D3DFEE" w:themeFill="accent1" w:themeFillTint="3F"/>
          </w:tcPr>
          <w:p w:rsidR="005842A2" w:rsidRDefault="00575C89">
            <w:pPr>
              <w:widowControl w:val="0"/>
              <w:jc w:val="right"/>
            </w:pPr>
            <w:r>
              <w:t>$0.00</w:t>
            </w:r>
          </w:p>
        </w:tc>
      </w:tr>
      <w:tr w:rsidR="005842A2" w:rsidTr="005842A2">
        <w:trPr>
          <w:trHeight w:val="61"/>
        </w:trPr>
        <w:tc>
          <w:tcPr>
            <w:tcW w:w="1411" w:type="pct"/>
          </w:tcPr>
          <w:p w:rsidR="005842A2" w:rsidRDefault="00575C89">
            <w:pPr>
              <w:widowControl w:val="0"/>
              <w:rPr>
                <w:b/>
              </w:rPr>
            </w:pPr>
            <w:r>
              <w:rPr>
                <w:b/>
              </w:rPr>
              <w:t>Total</w:t>
            </w:r>
          </w:p>
        </w:tc>
        <w:tc>
          <w:tcPr>
            <w:tcW w:w="1220" w:type="pct"/>
          </w:tcPr>
          <w:p w:rsidR="005842A2" w:rsidRDefault="00575C89">
            <w:pPr>
              <w:widowControl w:val="0"/>
              <w:jc w:val="right"/>
              <w:rPr>
                <w:b/>
              </w:rPr>
            </w:pPr>
            <w:r>
              <w:rPr>
                <w:b/>
              </w:rPr>
              <w:t>$18,233.00</w:t>
            </w:r>
          </w:p>
        </w:tc>
        <w:tc>
          <w:tcPr>
            <w:tcW w:w="1184" w:type="pct"/>
          </w:tcPr>
          <w:p w:rsidR="005842A2" w:rsidRDefault="00575C89">
            <w:pPr>
              <w:widowControl w:val="0"/>
              <w:jc w:val="right"/>
              <w:rPr>
                <w:b/>
              </w:rPr>
            </w:pPr>
            <w:r>
              <w:rPr>
                <w:b/>
              </w:rPr>
              <w:t>$18,233.00</w:t>
            </w:r>
          </w:p>
        </w:tc>
        <w:tc>
          <w:tcPr>
            <w:tcW w:w="1184" w:type="pct"/>
          </w:tcPr>
          <w:p w:rsidR="005842A2" w:rsidRDefault="00575C89">
            <w:pPr>
              <w:widowControl w:val="0"/>
              <w:jc w:val="right"/>
              <w:rPr>
                <w:b/>
              </w:rPr>
            </w:pPr>
            <w:r>
              <w:rPr>
                <w:b/>
              </w:rPr>
              <w:t>$0.00</w:t>
            </w:r>
          </w:p>
        </w:tc>
      </w:tr>
    </w:tbl>
    <w:p w:rsidR="005842A2" w:rsidRDefault="00575C89">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rsidR="005842A2" w:rsidRDefault="00575C89">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5842A2" w:rsidTr="005842A2">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rsidR="005842A2" w:rsidRDefault="00575C89">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rsidR="005842A2" w:rsidRDefault="00575C89">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rsidR="005842A2" w:rsidRDefault="00575C89">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rsidR="005842A2" w:rsidRDefault="00575C89">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rsidR="005842A2" w:rsidRDefault="00575C89">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rsidR="005842A2" w:rsidRDefault="00575C89">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rsidR="005842A2" w:rsidRDefault="00575C89">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rsidR="005842A2" w:rsidRDefault="00575C89">
            <w:pPr>
              <w:spacing w:line="276" w:lineRule="auto"/>
              <w:jc w:val="center"/>
              <w:rPr>
                <w:color w:val="FFFFFF" w:themeColor="background1"/>
              </w:rPr>
            </w:pPr>
            <w:r>
              <w:rPr>
                <w:rFonts w:asciiTheme="minorHAnsi" w:hAnsiTheme="minorHAnsi"/>
                <w:color w:val="FFFFFF" w:themeColor="background1"/>
              </w:rPr>
              <w:t>Matching Fund</w:t>
            </w:r>
          </w:p>
        </w:tc>
      </w:tr>
      <w:tr w:rsidR="005842A2" w:rsidTr="005842A2">
        <w:trPr>
          <w:cantSplit/>
        </w:trPr>
        <w:tc>
          <w:tcPr>
            <w:tcW w:w="1207" w:type="pct"/>
            <w:shd w:val="clear" w:color="auto" w:fill="D3DFEE" w:themeFill="accent1" w:themeFillTint="3F"/>
          </w:tcPr>
          <w:p w:rsidR="005842A2" w:rsidRDefault="00575C89">
            <w:r>
              <w:t xml:space="preserve">2016 Buffer Law Incentive     </w:t>
            </w:r>
          </w:p>
        </w:tc>
        <w:tc>
          <w:tcPr>
            <w:tcW w:w="554" w:type="pct"/>
            <w:shd w:val="clear" w:color="auto" w:fill="D3DFEE" w:themeFill="accent1" w:themeFillTint="3F"/>
          </w:tcPr>
          <w:p w:rsidR="005842A2" w:rsidRDefault="00575C89">
            <w:r>
              <w:t>Special Projects</w:t>
            </w:r>
          </w:p>
        </w:tc>
        <w:tc>
          <w:tcPr>
            <w:tcW w:w="462" w:type="pct"/>
            <w:shd w:val="clear" w:color="auto" w:fill="D3DFEE" w:themeFill="accent1" w:themeFillTint="3F"/>
          </w:tcPr>
          <w:p w:rsidR="005842A2" w:rsidRDefault="00575C89">
            <w:r>
              <w:t>Current State Grant</w:t>
            </w:r>
          </w:p>
        </w:tc>
        <w:tc>
          <w:tcPr>
            <w:tcW w:w="1047" w:type="pct"/>
            <w:shd w:val="clear" w:color="auto" w:fill="D3DFEE" w:themeFill="accent1" w:themeFillTint="3F"/>
            <w:vAlign w:val="center"/>
          </w:tcPr>
          <w:p w:rsidR="005842A2" w:rsidRDefault="00575C89">
            <w:r>
              <w:t>2016 - Local Water Management - NRBG (Big Stone County)</w:t>
            </w:r>
          </w:p>
        </w:tc>
        <w:tc>
          <w:tcPr>
            <w:tcW w:w="462" w:type="pct"/>
            <w:shd w:val="clear" w:color="auto" w:fill="D3DFEE" w:themeFill="accent1" w:themeFillTint="3F"/>
          </w:tcPr>
          <w:p w:rsidR="005842A2" w:rsidRDefault="00575C89">
            <w:pPr>
              <w:spacing w:line="276" w:lineRule="auto"/>
              <w:jc w:val="right"/>
            </w:pPr>
            <w:r>
              <w:t xml:space="preserve">$4,000.00 </w:t>
            </w:r>
          </w:p>
        </w:tc>
        <w:tc>
          <w:tcPr>
            <w:tcW w:w="430" w:type="pct"/>
            <w:shd w:val="clear" w:color="auto" w:fill="D3DFEE" w:themeFill="accent1" w:themeFillTint="3F"/>
          </w:tcPr>
          <w:p w:rsidR="005842A2" w:rsidRDefault="00575C89">
            <w:pPr>
              <w:spacing w:line="276" w:lineRule="auto"/>
              <w:jc w:val="right"/>
            </w:pPr>
            <w:r>
              <w:t xml:space="preserve">$4,000.00 </w:t>
            </w:r>
          </w:p>
        </w:tc>
        <w:tc>
          <w:tcPr>
            <w:tcW w:w="463" w:type="pct"/>
            <w:shd w:val="clear" w:color="auto" w:fill="D3DFEE" w:themeFill="accent1" w:themeFillTint="3F"/>
          </w:tcPr>
          <w:p w:rsidR="005842A2" w:rsidRDefault="00575C89">
            <w:pPr>
              <w:spacing w:line="276" w:lineRule="auto"/>
              <w:jc w:val="center"/>
            </w:pPr>
            <w:r>
              <w:t>11/6/2019</w:t>
            </w:r>
          </w:p>
        </w:tc>
        <w:tc>
          <w:tcPr>
            <w:tcW w:w="375" w:type="pct"/>
            <w:shd w:val="clear" w:color="auto" w:fill="D3DFEE" w:themeFill="accent1" w:themeFillTint="3F"/>
          </w:tcPr>
          <w:p w:rsidR="005842A2" w:rsidRDefault="00575C89">
            <w:pPr>
              <w:spacing w:line="276" w:lineRule="auto"/>
            </w:pPr>
            <w:r>
              <w:t>N</w:t>
            </w:r>
          </w:p>
        </w:tc>
      </w:tr>
      <w:tr w:rsidR="005842A2" w:rsidTr="005842A2">
        <w:trPr>
          <w:cantSplit/>
        </w:trPr>
        <w:tc>
          <w:tcPr>
            <w:tcW w:w="1207" w:type="pct"/>
          </w:tcPr>
          <w:p w:rsidR="005842A2" w:rsidRDefault="00575C89">
            <w:r>
              <w:t xml:space="preserve">2016 Fair Booth     </w:t>
            </w:r>
          </w:p>
        </w:tc>
        <w:tc>
          <w:tcPr>
            <w:tcW w:w="554" w:type="pct"/>
          </w:tcPr>
          <w:p w:rsidR="005842A2" w:rsidRDefault="00575C89">
            <w:r>
              <w:t>Education/Information</w:t>
            </w:r>
          </w:p>
        </w:tc>
        <w:tc>
          <w:tcPr>
            <w:tcW w:w="462" w:type="pct"/>
          </w:tcPr>
          <w:p w:rsidR="005842A2" w:rsidRDefault="00575C89">
            <w:r>
              <w:t>Current State Grant</w:t>
            </w:r>
          </w:p>
        </w:tc>
        <w:tc>
          <w:tcPr>
            <w:tcW w:w="1047" w:type="pct"/>
            <w:vAlign w:val="center"/>
          </w:tcPr>
          <w:p w:rsidR="005842A2" w:rsidRDefault="00575C89">
            <w:r>
              <w:t>2016 - Local Water Management - NRBG (Big Stone County)</w:t>
            </w:r>
          </w:p>
        </w:tc>
        <w:tc>
          <w:tcPr>
            <w:tcW w:w="462" w:type="pct"/>
          </w:tcPr>
          <w:p w:rsidR="005842A2" w:rsidRDefault="00575C89">
            <w:pPr>
              <w:spacing w:line="276" w:lineRule="auto"/>
              <w:jc w:val="right"/>
            </w:pPr>
            <w:r>
              <w:t xml:space="preserve">$50.00 </w:t>
            </w:r>
          </w:p>
        </w:tc>
        <w:tc>
          <w:tcPr>
            <w:tcW w:w="430" w:type="pct"/>
          </w:tcPr>
          <w:p w:rsidR="005842A2" w:rsidRDefault="00575C89">
            <w:pPr>
              <w:spacing w:line="276" w:lineRule="auto"/>
              <w:jc w:val="right"/>
            </w:pPr>
            <w:r>
              <w:t xml:space="preserve">$50.00 </w:t>
            </w:r>
          </w:p>
        </w:tc>
        <w:tc>
          <w:tcPr>
            <w:tcW w:w="463" w:type="pct"/>
          </w:tcPr>
          <w:p w:rsidR="005842A2" w:rsidRDefault="00575C89">
            <w:pPr>
              <w:spacing w:line="276" w:lineRule="auto"/>
              <w:jc w:val="center"/>
            </w:pPr>
            <w:r>
              <w:t>7/8/2016</w:t>
            </w:r>
          </w:p>
        </w:tc>
        <w:tc>
          <w:tcPr>
            <w:tcW w:w="375" w:type="pct"/>
          </w:tcPr>
          <w:p w:rsidR="005842A2" w:rsidRDefault="00575C89">
            <w:pPr>
              <w:spacing w:line="276" w:lineRule="auto"/>
            </w:pPr>
            <w:r>
              <w:t>N</w:t>
            </w:r>
          </w:p>
        </w:tc>
      </w:tr>
      <w:tr w:rsidR="005842A2" w:rsidTr="005842A2">
        <w:trPr>
          <w:cantSplit/>
        </w:trPr>
        <w:tc>
          <w:tcPr>
            <w:tcW w:w="1207" w:type="pct"/>
            <w:shd w:val="clear" w:color="auto" w:fill="D3DFEE" w:themeFill="accent1" w:themeFillTint="3F"/>
          </w:tcPr>
          <w:p w:rsidR="005842A2" w:rsidRDefault="00575C89">
            <w:r>
              <w:lastRenderedPageBreak/>
              <w:t xml:space="preserve">2016 LWM Admin Match     </w:t>
            </w:r>
          </w:p>
        </w:tc>
        <w:tc>
          <w:tcPr>
            <w:tcW w:w="554" w:type="pct"/>
            <w:shd w:val="clear" w:color="auto" w:fill="D3DFEE" w:themeFill="accent1" w:themeFillTint="3F"/>
          </w:tcPr>
          <w:p w:rsidR="005842A2" w:rsidRDefault="00575C89">
            <w:r>
              <w:t>Administration/Coordination</w:t>
            </w:r>
          </w:p>
        </w:tc>
        <w:tc>
          <w:tcPr>
            <w:tcW w:w="462" w:type="pct"/>
            <w:shd w:val="clear" w:color="auto" w:fill="D3DFEE" w:themeFill="accent1" w:themeFillTint="3F"/>
          </w:tcPr>
          <w:p w:rsidR="005842A2" w:rsidRDefault="00575C89">
            <w:r>
              <w:t>Local Fund</w:t>
            </w:r>
          </w:p>
        </w:tc>
        <w:tc>
          <w:tcPr>
            <w:tcW w:w="1047" w:type="pct"/>
            <w:shd w:val="clear" w:color="auto" w:fill="D3DFEE" w:themeFill="accent1" w:themeFillTint="3F"/>
            <w:vAlign w:val="center"/>
          </w:tcPr>
          <w:p w:rsidR="005842A2" w:rsidRDefault="005842A2"/>
        </w:tc>
        <w:tc>
          <w:tcPr>
            <w:tcW w:w="462" w:type="pct"/>
            <w:shd w:val="clear" w:color="auto" w:fill="D3DFEE" w:themeFill="accent1" w:themeFillTint="3F"/>
          </w:tcPr>
          <w:p w:rsidR="005842A2" w:rsidRDefault="00575C89">
            <w:pPr>
              <w:spacing w:line="276" w:lineRule="auto"/>
              <w:jc w:val="right"/>
            </w:pPr>
            <w:r>
              <w:t xml:space="preserve">$2,522.00 </w:t>
            </w:r>
          </w:p>
        </w:tc>
        <w:tc>
          <w:tcPr>
            <w:tcW w:w="430" w:type="pct"/>
            <w:shd w:val="clear" w:color="auto" w:fill="D3DFEE" w:themeFill="accent1" w:themeFillTint="3F"/>
          </w:tcPr>
          <w:p w:rsidR="005842A2" w:rsidRDefault="00575C89">
            <w:pPr>
              <w:spacing w:line="276" w:lineRule="auto"/>
              <w:jc w:val="right"/>
            </w:pPr>
            <w:r>
              <w:t xml:space="preserve">$2,522.00 </w:t>
            </w:r>
          </w:p>
        </w:tc>
        <w:tc>
          <w:tcPr>
            <w:tcW w:w="463" w:type="pct"/>
            <w:shd w:val="clear" w:color="auto" w:fill="D3DFEE" w:themeFill="accent1" w:themeFillTint="3F"/>
          </w:tcPr>
          <w:p w:rsidR="005842A2" w:rsidRDefault="00575C89">
            <w:pPr>
              <w:spacing w:line="276" w:lineRule="auto"/>
              <w:jc w:val="center"/>
            </w:pPr>
            <w:r>
              <w:t>12/31/2015</w:t>
            </w:r>
          </w:p>
        </w:tc>
        <w:tc>
          <w:tcPr>
            <w:tcW w:w="375" w:type="pct"/>
            <w:shd w:val="clear" w:color="auto" w:fill="D3DFEE" w:themeFill="accent1" w:themeFillTint="3F"/>
          </w:tcPr>
          <w:p w:rsidR="005842A2" w:rsidRDefault="00575C89">
            <w:pPr>
              <w:spacing w:line="276" w:lineRule="auto"/>
            </w:pPr>
            <w:r>
              <w:t>Y</w:t>
            </w:r>
          </w:p>
        </w:tc>
      </w:tr>
      <w:tr w:rsidR="005842A2" w:rsidTr="005842A2">
        <w:trPr>
          <w:cantSplit/>
        </w:trPr>
        <w:tc>
          <w:tcPr>
            <w:tcW w:w="1207" w:type="pct"/>
          </w:tcPr>
          <w:p w:rsidR="005842A2" w:rsidRDefault="00575C89">
            <w:r>
              <w:t xml:space="preserve">2016 LWM Program Administration     </w:t>
            </w:r>
          </w:p>
        </w:tc>
        <w:tc>
          <w:tcPr>
            <w:tcW w:w="554" w:type="pct"/>
          </w:tcPr>
          <w:p w:rsidR="005842A2" w:rsidRDefault="00575C89">
            <w:r>
              <w:t>Administration/Coordination</w:t>
            </w:r>
          </w:p>
        </w:tc>
        <w:tc>
          <w:tcPr>
            <w:tcW w:w="462" w:type="pct"/>
          </w:tcPr>
          <w:p w:rsidR="005842A2" w:rsidRDefault="00575C89">
            <w:r>
              <w:t>Current State Grant</w:t>
            </w:r>
          </w:p>
        </w:tc>
        <w:tc>
          <w:tcPr>
            <w:tcW w:w="1047" w:type="pct"/>
            <w:vAlign w:val="center"/>
          </w:tcPr>
          <w:p w:rsidR="005842A2" w:rsidRDefault="00575C89">
            <w:r>
              <w:t>2016 - Local Water Management - NRBG (Big Stone County)</w:t>
            </w:r>
          </w:p>
        </w:tc>
        <w:tc>
          <w:tcPr>
            <w:tcW w:w="462" w:type="pct"/>
          </w:tcPr>
          <w:p w:rsidR="005842A2" w:rsidRDefault="00575C89">
            <w:pPr>
              <w:spacing w:line="276" w:lineRule="auto"/>
              <w:jc w:val="right"/>
            </w:pPr>
            <w:r>
              <w:t xml:space="preserve">$5,000.00 </w:t>
            </w:r>
          </w:p>
        </w:tc>
        <w:tc>
          <w:tcPr>
            <w:tcW w:w="430" w:type="pct"/>
          </w:tcPr>
          <w:p w:rsidR="005842A2" w:rsidRDefault="00575C89">
            <w:pPr>
              <w:spacing w:line="276" w:lineRule="auto"/>
              <w:jc w:val="right"/>
            </w:pPr>
            <w:r>
              <w:t xml:space="preserve">$5,000.00 </w:t>
            </w:r>
          </w:p>
        </w:tc>
        <w:tc>
          <w:tcPr>
            <w:tcW w:w="463" w:type="pct"/>
          </w:tcPr>
          <w:p w:rsidR="005842A2" w:rsidRDefault="00575C89">
            <w:pPr>
              <w:spacing w:line="276" w:lineRule="auto"/>
              <w:jc w:val="center"/>
            </w:pPr>
            <w:r>
              <w:t>6/30/2016</w:t>
            </w:r>
          </w:p>
        </w:tc>
        <w:tc>
          <w:tcPr>
            <w:tcW w:w="375" w:type="pct"/>
          </w:tcPr>
          <w:p w:rsidR="005842A2" w:rsidRDefault="00575C89">
            <w:pPr>
              <w:spacing w:line="276" w:lineRule="auto"/>
            </w:pPr>
            <w:r>
              <w:t>N</w:t>
            </w:r>
          </w:p>
        </w:tc>
      </w:tr>
      <w:tr w:rsidR="005842A2" w:rsidTr="005842A2">
        <w:trPr>
          <w:cantSplit/>
        </w:trPr>
        <w:tc>
          <w:tcPr>
            <w:tcW w:w="1207" w:type="pct"/>
            <w:shd w:val="clear" w:color="auto" w:fill="D3DFEE" w:themeFill="accent1" w:themeFillTint="3F"/>
          </w:tcPr>
          <w:p w:rsidR="005842A2" w:rsidRDefault="00575C89">
            <w:r>
              <w:t xml:space="preserve">FY17 LWP Program Administration     </w:t>
            </w:r>
          </w:p>
        </w:tc>
        <w:tc>
          <w:tcPr>
            <w:tcW w:w="554" w:type="pct"/>
            <w:shd w:val="clear" w:color="auto" w:fill="D3DFEE" w:themeFill="accent1" w:themeFillTint="3F"/>
          </w:tcPr>
          <w:p w:rsidR="005842A2" w:rsidRDefault="00575C89">
            <w:r>
              <w:t>Administration/Coordination</w:t>
            </w:r>
          </w:p>
        </w:tc>
        <w:tc>
          <w:tcPr>
            <w:tcW w:w="462" w:type="pct"/>
            <w:shd w:val="clear" w:color="auto" w:fill="D3DFEE" w:themeFill="accent1" w:themeFillTint="3F"/>
          </w:tcPr>
          <w:p w:rsidR="005842A2" w:rsidRDefault="00575C89">
            <w:r>
              <w:t>Current State Grant</w:t>
            </w:r>
          </w:p>
        </w:tc>
        <w:tc>
          <w:tcPr>
            <w:tcW w:w="1047" w:type="pct"/>
            <w:shd w:val="clear" w:color="auto" w:fill="D3DFEE" w:themeFill="accent1" w:themeFillTint="3F"/>
            <w:vAlign w:val="center"/>
          </w:tcPr>
          <w:p w:rsidR="005842A2" w:rsidRDefault="00575C89">
            <w:r>
              <w:t>2016 - Local Water Management - NRBG (Big Stone County)</w:t>
            </w:r>
          </w:p>
        </w:tc>
        <w:tc>
          <w:tcPr>
            <w:tcW w:w="462" w:type="pct"/>
            <w:shd w:val="clear" w:color="auto" w:fill="D3DFEE" w:themeFill="accent1" w:themeFillTint="3F"/>
          </w:tcPr>
          <w:p w:rsidR="005842A2" w:rsidRDefault="00575C89">
            <w:pPr>
              <w:spacing w:line="276" w:lineRule="auto"/>
              <w:jc w:val="right"/>
            </w:pPr>
            <w:r>
              <w:t xml:space="preserve">$5,661.00 </w:t>
            </w:r>
          </w:p>
        </w:tc>
        <w:tc>
          <w:tcPr>
            <w:tcW w:w="430" w:type="pct"/>
            <w:shd w:val="clear" w:color="auto" w:fill="D3DFEE" w:themeFill="accent1" w:themeFillTint="3F"/>
          </w:tcPr>
          <w:p w:rsidR="005842A2" w:rsidRDefault="00575C89">
            <w:pPr>
              <w:spacing w:line="276" w:lineRule="auto"/>
              <w:jc w:val="right"/>
            </w:pPr>
            <w:r>
              <w:t xml:space="preserve">$5,661.00 </w:t>
            </w:r>
          </w:p>
        </w:tc>
        <w:tc>
          <w:tcPr>
            <w:tcW w:w="463" w:type="pct"/>
            <w:shd w:val="clear" w:color="auto" w:fill="D3DFEE" w:themeFill="accent1" w:themeFillTint="3F"/>
          </w:tcPr>
          <w:p w:rsidR="005842A2" w:rsidRDefault="00575C89">
            <w:pPr>
              <w:spacing w:line="276" w:lineRule="auto"/>
              <w:jc w:val="center"/>
            </w:pPr>
            <w:r>
              <w:t>6/30/2017</w:t>
            </w:r>
          </w:p>
        </w:tc>
        <w:tc>
          <w:tcPr>
            <w:tcW w:w="375" w:type="pct"/>
            <w:shd w:val="clear" w:color="auto" w:fill="D3DFEE" w:themeFill="accent1" w:themeFillTint="3F"/>
          </w:tcPr>
          <w:p w:rsidR="005842A2" w:rsidRDefault="00575C89">
            <w:pPr>
              <w:spacing w:line="276" w:lineRule="auto"/>
            </w:pPr>
            <w:r>
              <w:t>N</w:t>
            </w:r>
          </w:p>
        </w:tc>
      </w:tr>
      <w:tr w:rsidR="005842A2" w:rsidTr="005842A2">
        <w:trPr>
          <w:cantSplit/>
        </w:trPr>
        <w:tc>
          <w:tcPr>
            <w:tcW w:w="1207" w:type="pct"/>
          </w:tcPr>
          <w:p w:rsidR="005842A2" w:rsidRDefault="00575C89">
            <w:r>
              <w:t xml:space="preserve">ND Cover Crop Tour     </w:t>
            </w:r>
          </w:p>
        </w:tc>
        <w:tc>
          <w:tcPr>
            <w:tcW w:w="554" w:type="pct"/>
          </w:tcPr>
          <w:p w:rsidR="005842A2" w:rsidRDefault="00575C89">
            <w:r>
              <w:t>Education/Information</w:t>
            </w:r>
          </w:p>
        </w:tc>
        <w:tc>
          <w:tcPr>
            <w:tcW w:w="462" w:type="pct"/>
          </w:tcPr>
          <w:p w:rsidR="005842A2" w:rsidRDefault="00575C89">
            <w:r>
              <w:t>Current State Grant</w:t>
            </w:r>
          </w:p>
        </w:tc>
        <w:tc>
          <w:tcPr>
            <w:tcW w:w="1047" w:type="pct"/>
            <w:vAlign w:val="center"/>
          </w:tcPr>
          <w:p w:rsidR="005842A2" w:rsidRDefault="00575C89">
            <w:r>
              <w:t>2016 - Local Water Management - NRBG (Big Stone County)</w:t>
            </w:r>
          </w:p>
        </w:tc>
        <w:tc>
          <w:tcPr>
            <w:tcW w:w="462" w:type="pct"/>
          </w:tcPr>
          <w:p w:rsidR="005842A2" w:rsidRDefault="00575C89">
            <w:pPr>
              <w:spacing w:line="276" w:lineRule="auto"/>
              <w:jc w:val="right"/>
            </w:pPr>
            <w:r>
              <w:t xml:space="preserve">$1,000.00 </w:t>
            </w:r>
          </w:p>
        </w:tc>
        <w:tc>
          <w:tcPr>
            <w:tcW w:w="430" w:type="pct"/>
          </w:tcPr>
          <w:p w:rsidR="005842A2" w:rsidRDefault="00575C89">
            <w:pPr>
              <w:spacing w:line="276" w:lineRule="auto"/>
              <w:jc w:val="right"/>
            </w:pPr>
            <w:r>
              <w:t xml:space="preserve">$1,000.00 </w:t>
            </w:r>
          </w:p>
        </w:tc>
        <w:tc>
          <w:tcPr>
            <w:tcW w:w="463" w:type="pct"/>
          </w:tcPr>
          <w:p w:rsidR="005842A2" w:rsidRDefault="00575C89">
            <w:pPr>
              <w:spacing w:line="276" w:lineRule="auto"/>
              <w:jc w:val="center"/>
            </w:pPr>
            <w:r>
              <w:t>8/5/2016</w:t>
            </w:r>
          </w:p>
        </w:tc>
        <w:tc>
          <w:tcPr>
            <w:tcW w:w="375" w:type="pct"/>
          </w:tcPr>
          <w:p w:rsidR="005842A2" w:rsidRDefault="00575C89">
            <w:pPr>
              <w:spacing w:line="276" w:lineRule="auto"/>
            </w:pPr>
            <w:r>
              <w:t>N</w:t>
            </w:r>
          </w:p>
        </w:tc>
      </w:tr>
    </w:tbl>
    <w:p w:rsidR="005842A2" w:rsidRDefault="00575C89">
      <w:pPr>
        <w:pStyle w:val="Heading2"/>
        <w:spacing w:before="0" w:line="360" w:lineRule="auto"/>
        <w:rPr>
          <w:b w:val="0"/>
          <w:sz w:val="20"/>
          <w:szCs w:val="20"/>
        </w:rPr>
      </w:pPr>
      <w:r>
        <w:rPr>
          <w:b w:val="0"/>
          <w:sz w:val="20"/>
          <w:szCs w:val="20"/>
        </w:rPr>
        <w:t xml:space="preserve"> </w:t>
      </w:r>
    </w:p>
    <w:p w:rsidR="005842A2" w:rsidRDefault="005842A2">
      <w:pPr>
        <w:spacing w:after="0"/>
        <w:rPr>
          <w:rFonts w:asciiTheme="majorHAnsi" w:hAnsiTheme="majorHAnsi"/>
        </w:rPr>
      </w:pPr>
    </w:p>
    <w:p w:rsidR="005842A2" w:rsidRDefault="00575C89">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5842A2" w:rsidTr="005842A2">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rsidR="005842A2" w:rsidRDefault="00575C89">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6.5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6.5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0.6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0.6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4.45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4.45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3.21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3.21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2.85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2.85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1.98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1.98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1.64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1.64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1.61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1.61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3.58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3.58  AC</w:t>
            </w:r>
            <w:proofErr w:type="gramEnd"/>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pPr>
            <w:r>
              <w:rPr>
                <w:rFonts w:asciiTheme="minorHAnsi" w:hAnsiTheme="minorHAnsi"/>
                <w:b w:val="0"/>
              </w:rPr>
              <w:t xml:space="preserve"> 393 - Filter Strip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5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5842A2" w:rsidRDefault="00575C89">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5  AC</w:t>
            </w:r>
            <w:proofErr w:type="gramEnd"/>
          </w:p>
        </w:tc>
      </w:tr>
    </w:tbl>
    <w:p w:rsidR="005842A2" w:rsidRDefault="00575C89">
      <w:pPr>
        <w:spacing w:after="0" w:line="360" w:lineRule="auto"/>
        <w:rPr>
          <w:rFonts w:asciiTheme="majorHAnsi" w:hAnsiTheme="majorHAnsi"/>
          <w:sz w:val="20"/>
          <w:szCs w:val="20"/>
        </w:rPr>
      </w:pPr>
      <w:r>
        <w:rPr>
          <w:rFonts w:asciiTheme="majorHAnsi" w:hAnsiTheme="majorHAnsi"/>
          <w:sz w:val="20"/>
          <w:szCs w:val="20"/>
        </w:rPr>
        <w:t xml:space="preserve">  </w:t>
      </w:r>
    </w:p>
    <w:p w:rsidR="005842A2" w:rsidRDefault="005842A2">
      <w:pPr>
        <w:spacing w:after="0" w:line="360" w:lineRule="auto"/>
        <w:rPr>
          <w:rFonts w:asciiTheme="majorHAnsi" w:hAnsiTheme="majorHAnsi"/>
          <w:b/>
          <w:sz w:val="20"/>
          <w:szCs w:val="20"/>
        </w:rPr>
      </w:pPr>
    </w:p>
    <w:p w:rsidR="005842A2" w:rsidRDefault="00575C89">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5842A2" w:rsidTr="005842A2">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rsidR="005842A2" w:rsidRDefault="00575C89">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rsidR="005842A2" w:rsidRDefault="00575C8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rsidR="005842A2" w:rsidRDefault="00575C8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rsidR="005842A2" w:rsidRDefault="00575C8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rsidR="005842A2" w:rsidRDefault="00575C8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rsidR="005842A2" w:rsidRDefault="00575C89">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rsidR="005842A2" w:rsidRDefault="005842A2">
      <w:pPr>
        <w:spacing w:after="0" w:line="360" w:lineRule="auto"/>
        <w:rPr>
          <w:rFonts w:asciiTheme="majorHAnsi" w:hAnsiTheme="majorHAnsi"/>
          <w:b/>
          <w:sz w:val="20"/>
          <w:szCs w:val="20"/>
        </w:rPr>
      </w:pPr>
    </w:p>
    <w:p w:rsidR="005842A2" w:rsidRDefault="00575C89">
      <w:pPr>
        <w:pStyle w:val="Heading2"/>
        <w:spacing w:before="0" w:line="360" w:lineRule="auto"/>
        <w:rPr>
          <w:sz w:val="24"/>
          <w:szCs w:val="24"/>
        </w:rPr>
      </w:pPr>
      <w:r>
        <w:rPr>
          <w:sz w:val="24"/>
          <w:szCs w:val="24"/>
        </w:rPr>
        <w:lastRenderedPageBreak/>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5842A2" w:rsidTr="005842A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rsidR="005842A2" w:rsidRDefault="00575C89">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5842A2" w:rsidTr="005842A2">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5842A2" w:rsidRDefault="00575C89">
            <w:pPr>
              <w:spacing w:line="360" w:lineRule="auto"/>
              <w:rPr>
                <w:rFonts w:cstheme="majorBidi"/>
              </w:rPr>
            </w:pPr>
            <w:r>
              <w:rPr>
                <w:rFonts w:cstheme="majorBidi"/>
              </w:rPr>
              <w:t>SEDIMENT (TSS)</w:t>
            </w:r>
          </w:p>
        </w:tc>
        <w:tc>
          <w:tcPr>
            <w:tcW w:w="1228" w:type="pct"/>
            <w:shd w:val="clear" w:color="auto" w:fill="D3DFEE" w:themeFill="accent1" w:themeFillTint="3F"/>
            <w:vAlign w:val="center"/>
          </w:tcPr>
          <w:p w:rsidR="005842A2" w:rsidRDefault="00575C8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219.29</w:t>
            </w:r>
          </w:p>
        </w:tc>
        <w:tc>
          <w:tcPr>
            <w:tcW w:w="1547" w:type="pct"/>
            <w:tcBorders>
              <w:right w:val="single" w:sz="4" w:space="0" w:color="4F81BD" w:themeColor="accent1"/>
            </w:tcBorders>
            <w:shd w:val="clear" w:color="auto" w:fill="D3DFEE" w:themeFill="accent1" w:themeFillTint="3F"/>
            <w:vAlign w:val="center"/>
          </w:tcPr>
          <w:p w:rsidR="005842A2" w:rsidRDefault="00575C8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5842A2" w:rsidTr="005842A2">
        <w:tc>
          <w:tcPr>
            <w:cnfStyle w:val="001000000000" w:firstRow="0" w:lastRow="0" w:firstColumn="1" w:lastColumn="0" w:oddVBand="0" w:evenVBand="0" w:oddHBand="0" w:evenHBand="0" w:firstRowFirstColumn="0" w:firstRowLastColumn="0" w:lastRowFirstColumn="0" w:lastRowLastColumn="0"/>
            <w:tcW w:w="2225" w:type="pct"/>
          </w:tcPr>
          <w:p w:rsidR="005842A2" w:rsidRDefault="00575C89">
            <w:pPr>
              <w:spacing w:line="360" w:lineRule="auto"/>
              <w:rPr>
                <w:rFonts w:cstheme="majorBidi"/>
              </w:rPr>
            </w:pPr>
            <w:r>
              <w:rPr>
                <w:rFonts w:cstheme="majorBidi"/>
              </w:rPr>
              <w:t>SOIL (EST. SAVINGS)</w:t>
            </w:r>
          </w:p>
        </w:tc>
        <w:tc>
          <w:tcPr>
            <w:tcW w:w="1228" w:type="pct"/>
            <w:vAlign w:val="center"/>
          </w:tcPr>
          <w:p w:rsidR="005842A2" w:rsidRDefault="00575C8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53.79</w:t>
            </w:r>
          </w:p>
        </w:tc>
        <w:tc>
          <w:tcPr>
            <w:tcW w:w="1547" w:type="pct"/>
            <w:tcBorders>
              <w:right w:val="single" w:sz="4" w:space="0" w:color="4F81BD" w:themeColor="accent1"/>
            </w:tcBorders>
            <w:vAlign w:val="center"/>
          </w:tcPr>
          <w:p w:rsidR="005842A2" w:rsidRDefault="00575C8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r w:rsidR="005842A2" w:rsidTr="005842A2">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rsidR="005842A2" w:rsidRDefault="00575C89">
            <w:pPr>
              <w:spacing w:line="360" w:lineRule="auto"/>
              <w:rPr>
                <w:rFonts w:cstheme="majorBidi"/>
              </w:rPr>
            </w:pPr>
            <w:r>
              <w:rPr>
                <w:rFonts w:cstheme="majorBidi"/>
              </w:rPr>
              <w:t>PHOSPHORUS (EST. REDUCTION)</w:t>
            </w:r>
          </w:p>
        </w:tc>
        <w:tc>
          <w:tcPr>
            <w:tcW w:w="1228" w:type="pct"/>
            <w:shd w:val="clear" w:color="auto" w:fill="D3DFEE" w:themeFill="accent1" w:themeFillTint="3F"/>
            <w:vAlign w:val="center"/>
          </w:tcPr>
          <w:p w:rsidR="005842A2" w:rsidRDefault="00575C8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297.43</w:t>
            </w:r>
          </w:p>
        </w:tc>
        <w:tc>
          <w:tcPr>
            <w:tcW w:w="1547" w:type="pct"/>
            <w:tcBorders>
              <w:right w:val="single" w:sz="4" w:space="0" w:color="4F81BD" w:themeColor="accent1"/>
            </w:tcBorders>
            <w:shd w:val="clear" w:color="auto" w:fill="D3DFEE" w:themeFill="accent1" w:themeFillTint="3F"/>
            <w:vAlign w:val="center"/>
          </w:tcPr>
          <w:p w:rsidR="005842A2" w:rsidRDefault="00575C8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bl>
    <w:p w:rsidR="005842A2" w:rsidRDefault="005842A2">
      <w:pPr>
        <w:spacing w:after="0" w:line="360" w:lineRule="auto"/>
        <w:rPr>
          <w:rFonts w:asciiTheme="majorHAnsi" w:hAnsiTheme="majorHAnsi"/>
          <w:b/>
          <w:sz w:val="20"/>
          <w:szCs w:val="20"/>
        </w:rPr>
      </w:pPr>
    </w:p>
    <w:p w:rsidR="005842A2" w:rsidRDefault="00575C89">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5842A2" w:rsidTr="005842A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5842A2" w:rsidRDefault="00575C8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- 2016 Buffer Law Incentive </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Funding is for cost share projects to aid producers in establishing required buffers along protected waterways as is required under the new buffer law.</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SPECIAL PROJECTS</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19-Oct-15</w:t>
            </w:r>
          </w:p>
        </w:tc>
        <w:tc>
          <w:tcPr>
            <w:tcW w:w="1268"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05-Nov-19</w:t>
            </w:r>
          </w:p>
        </w:tc>
      </w:tr>
      <w:tr w:rsidR="005842A2" w:rsidTr="005842A2">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1/1/2018-12/31/2018: </w:t>
            </w:r>
          </w:p>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13.58 acres of conservation cover on 3 parcels paid out for buffers installation incentives.  $4,000 of buffer incentive cost share transferred to the Big Stone SWCD - $1,198.91 paid out to date</w:t>
            </w:r>
            <w:r>
              <w:t xml:space="preserve">  </w:t>
            </w:r>
          </w:p>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1/1/2019-11/5/2019:  17.94 acres of conservation cover </w:t>
            </w:r>
            <w:proofErr w:type="gramStart"/>
            <w:r>
              <w:t>on  parcels</w:t>
            </w:r>
            <w:proofErr w:type="gramEnd"/>
            <w:r>
              <w:t xml:space="preserve"> paid out for buffer installation incentives.  $1,831.95 paid out to producer/landowners.   </w:t>
            </w:r>
          </w:p>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$969.14 of unspent funds were returned to Big Stone County Environmental Office on 11/5/19. </w:t>
            </w:r>
            <w:r>
              <w:t xml:space="preserve"> Due to wet spring and summer conditions, 2 filter strip areas were unable to be planted before the grant completion date. </w:t>
            </w:r>
          </w:p>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11/05/19: $969.14 of unspent funds were received back from SWCD. </w:t>
            </w:r>
            <w:proofErr w:type="gramStart"/>
            <w:r>
              <w:t>All of</w:t>
            </w:r>
            <w:proofErr w:type="gramEnd"/>
            <w:r>
              <w:t xml:space="preserve"> the $969.14 was used towards the bill from RMB Labs for wate</w:t>
            </w:r>
            <w:r>
              <w:t xml:space="preserve">r monitoring through their Lakes program. Monitoring was done on Big Stone, Artichoke, Long Tom, and East Toqua for water clarity, Phosphorous, and </w:t>
            </w:r>
            <w:proofErr w:type="spellStart"/>
            <w:r>
              <w:t>Chlorphyll</w:t>
            </w:r>
            <w:proofErr w:type="spellEnd"/>
            <w:r>
              <w:t xml:space="preserve">-a.  </w:t>
            </w:r>
          </w:p>
        </w:tc>
      </w:tr>
    </w:tbl>
    <w:p w:rsidR="005842A2" w:rsidRDefault="005842A2">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lastRenderedPageBreak/>
              <w:t xml:space="preserve">Activity Action - Rob </w:t>
            </w:r>
            <w:proofErr w:type="gramStart"/>
            <w:r>
              <w:rPr>
                <w:rFonts w:asciiTheme="minorHAnsi" w:hAnsiTheme="minorHAnsi"/>
                <w:color w:val="FFFFFF" w:themeColor="background1"/>
              </w:rPr>
              <w:t>Cuff  16</w:t>
            </w:r>
            <w:proofErr w:type="gramEnd"/>
            <w:r>
              <w:rPr>
                <w:rFonts w:asciiTheme="minorHAnsi" w:hAnsiTheme="minorHAnsi"/>
                <w:color w:val="FFFFFF" w:themeColor="background1"/>
              </w:rPr>
              <w:t xml:space="preserve">-2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filter strip installed per buffer law/incentive</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6.50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6.50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6-Nov-18</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Rob </w:t>
            </w:r>
            <w:proofErr w:type="gramStart"/>
            <w:r>
              <w:rPr>
                <w:b/>
                <w:color w:val="FFFFFF" w:themeColor="background1"/>
              </w:rPr>
              <w:t>Cuff  16</w:t>
            </w:r>
            <w:proofErr w:type="gramEnd"/>
            <w:r>
              <w:rPr>
                <w:b/>
                <w:color w:val="FFFFFF" w:themeColor="background1"/>
              </w:rPr>
              <w:t>-2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14.45</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Rob </w:t>
            </w:r>
            <w:proofErr w:type="gramStart"/>
            <w:r>
              <w:rPr>
                <w:b/>
                <w:color w:val="FFFFFF" w:themeColor="background1"/>
              </w:rPr>
              <w:t>Cuff  16</w:t>
            </w:r>
            <w:proofErr w:type="gramEnd"/>
            <w:r>
              <w:rPr>
                <w:b/>
                <w:color w:val="FFFFFF" w:themeColor="background1"/>
              </w:rPr>
              <w:t>-2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22.8</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Rob </w:t>
            </w:r>
            <w:proofErr w:type="gramStart"/>
            <w:r>
              <w:rPr>
                <w:b/>
                <w:color w:val="FFFFFF" w:themeColor="background1"/>
              </w:rPr>
              <w:t>Cuff  16</w:t>
            </w:r>
            <w:proofErr w:type="gramEnd"/>
            <w:r>
              <w:rPr>
                <w:b/>
                <w:color w:val="FFFFFF" w:themeColor="background1"/>
              </w:rPr>
              <w:t>-2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12.19</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Mark Chase 16-5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filter strip installed per buffer law/incentive</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1.98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1.98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6-Nov-18</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Mark Chase 16-5</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36.23</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Mark Chase 16-5</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24.64</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lastRenderedPageBreak/>
              <w:t>Final</w:t>
            </w:r>
            <w:r>
              <w:rPr>
                <w:b/>
              </w:rPr>
              <w:t xml:space="preserve"> </w:t>
            </w:r>
            <w:r>
              <w:rPr>
                <w:b/>
                <w:color w:val="FFFFFF" w:themeColor="background1"/>
              </w:rPr>
              <w:t>Indicator for Mark Chase 16-5</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5.27</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Christine </w:t>
            </w:r>
            <w:proofErr w:type="spellStart"/>
            <w:r>
              <w:rPr>
                <w:rFonts w:asciiTheme="minorHAnsi" w:hAnsiTheme="minorHAnsi"/>
                <w:color w:val="FFFFFF" w:themeColor="background1"/>
              </w:rPr>
              <w:t>Tucholke</w:t>
            </w:r>
            <w:proofErr w:type="spellEnd"/>
            <w:r>
              <w:rPr>
                <w:rFonts w:asciiTheme="minorHAnsi" w:hAnsiTheme="minorHAnsi"/>
                <w:color w:val="FFFFFF" w:themeColor="background1"/>
              </w:rPr>
              <w:t xml:space="preserve"> Trust 16-11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filter strip installed per buffer law/ incentive</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5.00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5.00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6-Nov-18</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Christine </w:t>
            </w:r>
            <w:proofErr w:type="spellStart"/>
            <w:r>
              <w:rPr>
                <w:b/>
                <w:color w:val="FFFFFF" w:themeColor="background1"/>
              </w:rPr>
              <w:t>Tucholke</w:t>
            </w:r>
            <w:proofErr w:type="spellEnd"/>
            <w:r>
              <w:rPr>
                <w:b/>
                <w:color w:val="FFFFFF" w:themeColor="background1"/>
              </w:rPr>
              <w:t xml:space="preserve"> Trust 16-11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22.81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Minnesota River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Christine </w:t>
            </w:r>
            <w:proofErr w:type="spellStart"/>
            <w:r>
              <w:rPr>
                <w:b/>
                <w:color w:val="FFFFFF" w:themeColor="background1"/>
              </w:rPr>
              <w:t>Tucholke</w:t>
            </w:r>
            <w:proofErr w:type="spellEnd"/>
            <w:r>
              <w:rPr>
                <w:b/>
                <w:color w:val="FFFFFF" w:themeColor="background1"/>
              </w:rPr>
              <w:t xml:space="preserve"> Trust 16-11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14.80</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Minnesota River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Christine </w:t>
            </w:r>
            <w:proofErr w:type="spellStart"/>
            <w:r>
              <w:rPr>
                <w:b/>
                <w:color w:val="FFFFFF" w:themeColor="background1"/>
              </w:rPr>
              <w:t>Tucholke</w:t>
            </w:r>
            <w:proofErr w:type="spellEnd"/>
            <w:r>
              <w:rPr>
                <w:b/>
                <w:color w:val="FFFFFF" w:themeColor="background1"/>
              </w:rPr>
              <w:t xml:space="preserve"> Trust 16-11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32.85</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Minnesota River</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Glenn </w:t>
            </w:r>
            <w:proofErr w:type="spellStart"/>
            <w:r>
              <w:rPr>
                <w:rFonts w:asciiTheme="minorHAnsi" w:hAnsiTheme="minorHAnsi"/>
                <w:color w:val="FFFFFF" w:themeColor="background1"/>
              </w:rPr>
              <w:t>Berdan</w:t>
            </w:r>
            <w:proofErr w:type="spellEnd"/>
            <w:r>
              <w:rPr>
                <w:rFonts w:asciiTheme="minorHAnsi" w:hAnsiTheme="minorHAnsi"/>
                <w:color w:val="FFFFFF" w:themeColor="background1"/>
              </w:rPr>
              <w:t xml:space="preserve"> 2016-3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393 filter </w:t>
            </w:r>
            <w:proofErr w:type="gramStart"/>
            <w:r>
              <w:t>strip</w:t>
            </w:r>
            <w:proofErr w:type="gramEnd"/>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1.64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1.64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3-Sep-19</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Glenn </w:t>
            </w:r>
            <w:proofErr w:type="spellStart"/>
            <w:r>
              <w:rPr>
                <w:b/>
                <w:color w:val="FFFFFF" w:themeColor="background1"/>
              </w:rPr>
              <w:t>Berdan</w:t>
            </w:r>
            <w:proofErr w:type="spellEnd"/>
            <w:r>
              <w:rPr>
                <w:b/>
                <w:color w:val="FFFFFF" w:themeColor="background1"/>
              </w:rPr>
              <w:t xml:space="preserve"> 2016-3</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12.58</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Bentsen Lake</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lastRenderedPageBreak/>
              <w:t>Final</w:t>
            </w:r>
            <w:r>
              <w:rPr>
                <w:b/>
              </w:rPr>
              <w:t xml:space="preserve"> </w:t>
            </w:r>
            <w:r>
              <w:rPr>
                <w:b/>
                <w:color w:val="FFFFFF" w:themeColor="background1"/>
              </w:rPr>
              <w:t xml:space="preserve">Indicator for Glenn </w:t>
            </w:r>
            <w:proofErr w:type="spellStart"/>
            <w:r>
              <w:rPr>
                <w:b/>
                <w:color w:val="FFFFFF" w:themeColor="background1"/>
              </w:rPr>
              <w:t>Berdan</w:t>
            </w:r>
            <w:proofErr w:type="spellEnd"/>
            <w:r>
              <w:rPr>
                <w:b/>
                <w:color w:val="FFFFFF" w:themeColor="background1"/>
              </w:rPr>
              <w:t xml:space="preserve"> 2016-3</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5.02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Bentsen Lake</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 xml:space="preserve">Indicator for Glenn </w:t>
            </w:r>
            <w:proofErr w:type="spellStart"/>
            <w:r>
              <w:rPr>
                <w:b/>
                <w:color w:val="FFFFFF" w:themeColor="background1"/>
              </w:rPr>
              <w:t>Berdan</w:t>
            </w:r>
            <w:proofErr w:type="spellEnd"/>
            <w:r>
              <w:rPr>
                <w:b/>
                <w:color w:val="FFFFFF" w:themeColor="background1"/>
              </w:rPr>
              <w:t xml:space="preserve"> 2016-3</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18.00</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Bentsen Lake</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Karen Chapman 2016-4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393 filter </w:t>
            </w:r>
            <w:proofErr w:type="gramStart"/>
            <w:r>
              <w:t>strip</w:t>
            </w:r>
            <w:proofErr w:type="gramEnd"/>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3.21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3.21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3-Sep-19</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2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Karen Chapman 2016-4</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23.31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Karen Chapman 2016-4</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7.28</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Karen Chapman 2016-4</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35.40</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lastRenderedPageBreak/>
              <w:t xml:space="preserve">Activity Action - Paul Strong 2016-6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393 filter </w:t>
            </w:r>
            <w:proofErr w:type="gramStart"/>
            <w:r>
              <w:t>strip</w:t>
            </w:r>
            <w:proofErr w:type="gramEnd"/>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1.61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1.61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3-Sep-19</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Paul Strong 2016-6</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9.63</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Fish Creek</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Paul Strong 2016-6</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3.02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Fish Creek</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Paul Strong 2016-6</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15.20</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Fish Creek</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Vicki Blomquist 2016-7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393 filter </w:t>
            </w:r>
            <w:proofErr w:type="gramStart"/>
            <w:r>
              <w:t>strip</w:t>
            </w:r>
            <w:proofErr w:type="gramEnd"/>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3.58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3.58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3-Sep-19</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2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Vicki Blomquist 2016-7</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35.40</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Vicki Blomquist 2016-7</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23.31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lastRenderedPageBreak/>
              <w:t>Final</w:t>
            </w:r>
            <w:r>
              <w:rPr>
                <w:b/>
              </w:rPr>
              <w:t xml:space="preserve"> </w:t>
            </w:r>
            <w:r>
              <w:rPr>
                <w:b/>
                <w:color w:val="FFFFFF" w:themeColor="background1"/>
              </w:rPr>
              <w:t>Indicator for Vicki Blomquist 2016-7</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8.12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Duane Propp Estate 2016-8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393 filter </w:t>
            </w:r>
            <w:proofErr w:type="gramStart"/>
            <w:r>
              <w:t>strip</w:t>
            </w:r>
            <w:proofErr w:type="gramEnd"/>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4.45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4.45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3-Sep-19</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2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Duane Propp Estate 2016-8</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11.85</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Duane Propp Estate 2016-8</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54.75</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Duane Propp Estate 2016-8</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80.51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Deb Burdick 2016-12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393 filter </w:t>
            </w:r>
            <w:proofErr w:type="gramStart"/>
            <w:r>
              <w:t>strip</w:t>
            </w:r>
            <w:proofErr w:type="gramEnd"/>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2.85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2.85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3-Sep-19</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Deb Burdick 2016-12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4.56</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Eli Lake</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lastRenderedPageBreak/>
              <w:t>Final</w:t>
            </w:r>
            <w:r>
              <w:rPr>
                <w:b/>
              </w:rPr>
              <w:t xml:space="preserve"> </w:t>
            </w:r>
            <w:r>
              <w:rPr>
                <w:b/>
                <w:color w:val="FFFFFF" w:themeColor="background1"/>
              </w:rPr>
              <w:t>Indicator for Deb Burdick 2016-12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4.22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Eli Lake</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Deb Burdick 2016-12</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7.54</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Eli Lake</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5842A2" w:rsidTr="005842A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rsidR="005842A2" w:rsidRDefault="00575C89">
            <w:pPr>
              <w:keepNext/>
              <w:keepLines/>
              <w:widowControl w:val="0"/>
              <w:spacing w:line="276" w:lineRule="auto"/>
            </w:pPr>
            <w:r>
              <w:rPr>
                <w:rFonts w:asciiTheme="minorHAnsi" w:hAnsiTheme="minorHAnsi"/>
                <w:color w:val="FFFFFF" w:themeColor="background1"/>
              </w:rPr>
              <w:t xml:space="preserve">Activity Action - Bruce Nelsen 2016-1 </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393 - Filter Strip</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393 filter </w:t>
            </w:r>
            <w:proofErr w:type="gramStart"/>
            <w:r>
              <w:t>strip</w:t>
            </w:r>
            <w:proofErr w:type="gramEnd"/>
          </w:p>
        </w:tc>
      </w:tr>
      <w:tr w:rsidR="005842A2" w:rsidTr="005842A2">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0.60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0.60 AC</w:t>
            </w:r>
          </w:p>
        </w:tc>
        <w:tc>
          <w:tcPr>
            <w:tcW w:w="1579"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3-Sep-19</w:t>
            </w:r>
          </w:p>
        </w:tc>
      </w:tr>
      <w:tr w:rsidR="005842A2" w:rsidTr="005842A2">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 xml:space="preserve">Mapped Activities </w:t>
            </w:r>
          </w:p>
        </w:tc>
        <w:tc>
          <w:tcPr>
            <w:tcW w:w="4064" w:type="pct"/>
            <w:gridSpan w:val="3"/>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1 Polygon(s)</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Bruce Nelsen 2016-1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PHOSPHORUS (EST. REDUCTION)</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13.50</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LBS/YR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Bruce Nelsen 2016-1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SEDIMENT (TSS)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9.43</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r w:rsidR="005842A2">
        <w:tc>
          <w:tcPr>
            <w:tcW w:w="5000" w:type="pct"/>
            <w:gridSpan w:val="4"/>
            <w:tcBorders>
              <w:right w:val="single" w:sz="4" w:space="0" w:color="8DB3E2" w:themeColor="text2" w:themeTint="66"/>
            </w:tcBorders>
            <w:shd w:val="clear" w:color="auto" w:fill="B8CCE4" w:themeFill="accent1" w:themeFillTint="66"/>
          </w:tcPr>
          <w:p w:rsidR="005842A2" w:rsidRDefault="00575C89">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Bruce Nelsen 2016-1</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 xml:space="preserve">Indicator Name </w:t>
            </w:r>
          </w:p>
        </w:tc>
        <w:tc>
          <w:tcPr>
            <w:tcW w:w="1818" w:type="pct"/>
          </w:tcPr>
          <w:p w:rsidR="005842A2" w:rsidRDefault="00575C89">
            <w:r>
              <w:t>SOIL (EST. SAVINGS)</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Value</w:t>
            </w:r>
          </w:p>
        </w:tc>
        <w:tc>
          <w:tcPr>
            <w:tcW w:w="1194" w:type="pct"/>
            <w:tcBorders>
              <w:right w:val="single" w:sz="4" w:space="0" w:color="8DB3E2" w:themeColor="text2" w:themeTint="66"/>
            </w:tcBorders>
          </w:tcPr>
          <w:p w:rsidR="005842A2" w:rsidRDefault="00575C89">
            <w:r>
              <w:t>1.84</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Indicator Subcategory/Units</w:t>
            </w:r>
          </w:p>
        </w:tc>
        <w:tc>
          <w:tcPr>
            <w:tcW w:w="1818" w:type="pct"/>
          </w:tcPr>
          <w:p w:rsidR="005842A2" w:rsidRDefault="00575C89">
            <w:r>
              <w:t>WATER POLLUTION (REDUCTION ESTIMATES) TONS/YR</w:t>
            </w:r>
          </w:p>
        </w:tc>
        <w:tc>
          <w:tcPr>
            <w:tcW w:w="888" w:type="pct"/>
            <w:shd w:val="clear" w:color="auto" w:fill="548DD4" w:themeFill="text2" w:themeFillTint="99"/>
          </w:tcPr>
          <w:p w:rsidR="005842A2" w:rsidRDefault="00575C89">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rsidR="005842A2" w:rsidRDefault="00575C89">
            <w:r>
              <w:t>RUSLE2 (UPDATED)</w:t>
            </w:r>
          </w:p>
        </w:tc>
      </w:tr>
      <w:tr w:rsidR="005842A2">
        <w:tc>
          <w:tcPr>
            <w:tcW w:w="1100" w:type="pct"/>
            <w:shd w:val="clear" w:color="auto" w:fill="548DD4" w:themeFill="text2" w:themeFillTint="99"/>
          </w:tcPr>
          <w:p w:rsidR="005842A2" w:rsidRDefault="00575C89">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rsidR="005842A2" w:rsidRDefault="00575C89">
            <w:r>
              <w:t>un-named public water</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5842A2" w:rsidTr="005842A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5842A2" w:rsidRDefault="00575C8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- 2016 Fair Booth </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2016 Fair Booth</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8-Jul-16</w:t>
            </w:r>
          </w:p>
        </w:tc>
        <w:tc>
          <w:tcPr>
            <w:tcW w:w="1268"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17-Jul-16</w:t>
            </w:r>
          </w:p>
        </w:tc>
      </w:tr>
      <w:tr w:rsidR="005842A2" w:rsidTr="005842A2">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Fair Booth payment to Big Stone County Fair for educational booth on hazardous waste, manure management and ground/surface water quality.  </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5842A2" w:rsidTr="005842A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5842A2" w:rsidRDefault="00575C8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- 2016 LWM Admin Match </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2016 LWM Admin Match</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19-Oct-15</w:t>
            </w:r>
          </w:p>
        </w:tc>
        <w:tc>
          <w:tcPr>
            <w:tcW w:w="1268"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30-Jun-16</w:t>
            </w:r>
          </w:p>
        </w:tc>
      </w:tr>
      <w:tr w:rsidR="005842A2" w:rsidTr="005842A2">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2016 match fund expenditures for LWM. This pays for overhead, salaries and supplies to administer the Local Water </w:t>
            </w:r>
            <w:proofErr w:type="spellStart"/>
            <w:r>
              <w:t>Mgmt</w:t>
            </w:r>
            <w:proofErr w:type="spellEnd"/>
            <w:r>
              <w:t xml:space="preserve"> Plan. Big Stone County Env. Services </w:t>
            </w:r>
            <w:proofErr w:type="gramStart"/>
            <w:r>
              <w:t>is in charge of</w:t>
            </w:r>
            <w:proofErr w:type="gramEnd"/>
            <w:r>
              <w:t xml:space="preserve"> this program.  </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5842A2" w:rsidTr="005842A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5842A2" w:rsidRDefault="00575C8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- 2016 LWM Program Administration </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w:t>
            </w:r>
            <w:r>
              <w:t>016 Administration</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19-Oct-15</w:t>
            </w:r>
          </w:p>
        </w:tc>
        <w:tc>
          <w:tcPr>
            <w:tcW w:w="1268"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30-Jun-16</w:t>
            </w:r>
          </w:p>
        </w:tc>
      </w:tr>
      <w:tr w:rsidR="005842A2" w:rsidTr="005842A2">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2016 Administrative expenses consisted of 109 hours for the Environmental Officer at a billing rate of $62.72/hr. using Option 1.  In addition, the Deputy Env. Officer worked 31 hours at a billing rate of $39.99/hr. (Option 1)   The admin costs exceed the </w:t>
            </w:r>
            <w:r>
              <w:t xml:space="preserve">budgeted amount for FY 16 and matching levy funds will be used to cover these admin costs.   </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5842A2" w:rsidTr="005842A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5842A2" w:rsidRDefault="00575C8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FY17 LWP Program Administration </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FY17 1st Half Administration</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1-Jan-17</w:t>
            </w:r>
          </w:p>
        </w:tc>
        <w:tc>
          <w:tcPr>
            <w:tcW w:w="1268"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30-Jun-17</w:t>
            </w:r>
          </w:p>
        </w:tc>
      </w:tr>
      <w:tr w:rsidR="005842A2" w:rsidTr="005842A2">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Administrative expenses consisting of 39.5 </w:t>
            </w:r>
            <w:proofErr w:type="spellStart"/>
            <w:r>
              <w:t>hrs</w:t>
            </w:r>
            <w:proofErr w:type="spellEnd"/>
            <w:r>
              <w:t xml:space="preserve"> for the Environmental Officer at a billable rate of $62.72 (option 1) and 6.25 </w:t>
            </w:r>
            <w:proofErr w:type="spellStart"/>
            <w:r>
              <w:t>hrs</w:t>
            </w:r>
            <w:proofErr w:type="spellEnd"/>
            <w:r>
              <w:t xml:space="preserve"> for the assistant at a billable rate of $39.99 (option 1) between 7/1/16 and 12/31/16.  Also 65 hrs. for the Environmental Off</w:t>
            </w:r>
            <w:r>
              <w:t xml:space="preserve">icer at a billable rate of $62.72 (option1) between 1/1/17-6/30/17.    </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5842A2" w:rsidTr="005842A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5842A2" w:rsidRDefault="00575C89">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ND Cover Crop Tour </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Riley bus tour which transported 32 people to Burleigh County, ND for an overnight tour of their cover crops. </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5-Aug-16</w:t>
            </w:r>
          </w:p>
        </w:tc>
        <w:tc>
          <w:tcPr>
            <w:tcW w:w="1268" w:type="pct"/>
            <w:shd w:val="clear" w:color="auto" w:fill="548DD4" w:themeFill="text2" w:themeFillTint="99"/>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25-Aug-16</w:t>
            </w:r>
          </w:p>
        </w:tc>
      </w:tr>
      <w:tr w:rsidR="005842A2" w:rsidTr="005842A2">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5842A2" w:rsidRDefault="00575C89">
            <w:pPr>
              <w:keepNext/>
              <w:keepLines/>
              <w:widowControl w:val="0"/>
              <w:cnfStyle w:val="000000000000" w:firstRow="0" w:lastRow="0" w:firstColumn="0" w:lastColumn="0" w:oddVBand="0" w:evenVBand="0" w:oddHBand="0" w:evenHBand="0" w:firstRowFirstColumn="0" w:firstRowLastColumn="0" w:lastRowFirstColumn="0" w:lastRowLastColumn="0"/>
            </w:pPr>
            <w:r>
              <w:t>No</w:t>
            </w:r>
          </w:p>
        </w:tc>
      </w:tr>
      <w:tr w:rsidR="005842A2" w:rsidTr="005842A2">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5842A2" w:rsidRDefault="00575C89">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5842A2" w:rsidRDefault="00575C89">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Funding was sent to Big Stone Pheasants Forever to help pay for the Riley bus that took 32 passengers out to Burleigh County, ND for an overnight tour where the group learned about the development of new varieties for conservation and toured plots, includi</w:t>
            </w:r>
            <w:r>
              <w:t xml:space="preserve">ng a new plot of winter hardy cover crops.  </w:t>
            </w:r>
          </w:p>
        </w:tc>
      </w:tr>
    </w:tbl>
    <w:p w:rsidR="005842A2" w:rsidRDefault="00575C89">
      <w:pPr>
        <w:spacing w:after="0"/>
        <w:rPr>
          <w:rFonts w:asciiTheme="majorHAnsi" w:hAnsiTheme="majorHAnsi"/>
          <w:sz w:val="20"/>
          <w:szCs w:val="20"/>
        </w:rPr>
      </w:pPr>
      <w:r>
        <w:rPr>
          <w:rFonts w:asciiTheme="majorHAnsi" w:hAnsiTheme="majorHAnsi"/>
          <w:sz w:val="20"/>
          <w:szCs w:val="20"/>
        </w:rPr>
        <w:t xml:space="preserve">  </w:t>
      </w:r>
    </w:p>
    <w:p w:rsidR="005842A2" w:rsidRDefault="00575C89">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5842A2" w:rsidTr="005842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rsidR="005842A2" w:rsidRDefault="00575C89">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rsidR="005842A2" w:rsidRDefault="00575C89">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2016 Cover Crop Article</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2016 Financial report</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 xml:space="preserve">2016 LCM all detail </w:t>
            </w:r>
            <w:proofErr w:type="spellStart"/>
            <w:r>
              <w:rPr>
                <w:rFonts w:asciiTheme="minorHAnsi" w:hAnsiTheme="minorHAnsi"/>
              </w:rPr>
              <w:t>rpt</w:t>
            </w:r>
            <w:proofErr w:type="spellEnd"/>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 xml:space="preserve">2016 LWM financial </w:t>
            </w:r>
            <w:proofErr w:type="spellStart"/>
            <w:r>
              <w:rPr>
                <w:rFonts w:asciiTheme="minorHAnsi" w:hAnsiTheme="minorHAnsi"/>
              </w:rPr>
              <w:t>rpt</w:t>
            </w:r>
            <w:proofErr w:type="spellEnd"/>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2016 LWP All details rpt.</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2016 Natural Resources Block Grant</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Natural Resources Block Grant -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2016 Natural Resources Block Grant executed</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Natural Resources Block Grant -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 xml:space="preserve">2016 and 2017 LWM NRBG Extension </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tcPr>
          <w:p w:rsidR="005842A2" w:rsidRDefault="005842A2">
            <w:pPr>
              <w:spacing w:line="276" w:lineRule="auto"/>
              <w:cnfStyle w:val="000000000000" w:firstRow="0" w:lastRow="0" w:firstColumn="0" w:lastColumn="0" w:oddVBand="0" w:evenVBand="0" w:oddHBand="0" w:evenHBand="0" w:firstRowFirstColumn="0" w:firstRowLastColumn="0" w:lastRowFirstColumn="0" w:lastRowLastColumn="0"/>
            </w:pP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lastRenderedPageBreak/>
              <w:t>2016 cover crop brochure</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2016 cover crop financial summary</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2016-17 NRBG LWM EXECUTED</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 Agreement Amendment</w:t>
            </w:r>
          </w:p>
        </w:tc>
        <w:tc>
          <w:tcPr>
            <w:tcW w:w="2245" w:type="pct"/>
            <w:shd w:val="clear" w:color="auto" w:fill="D3DFEE" w:themeFill="accent1" w:themeFillTint="3F"/>
          </w:tcPr>
          <w:p w:rsidR="005842A2" w:rsidRDefault="005842A2">
            <w:pPr>
              <w:spacing w:line="276" w:lineRule="auto"/>
              <w:cnfStyle w:val="000000000000" w:firstRow="0" w:lastRow="0" w:firstColumn="0" w:lastColumn="0" w:oddVBand="0" w:evenVBand="0" w:oddHBand="0" w:evenHBand="0" w:firstRowFirstColumn="0" w:firstRowLastColumn="0" w:lastRowFirstColumn="0" w:lastRowLastColumn="0"/>
            </w:pP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All Details Report</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- 02/09/2018</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All Details Report</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- 01/19/2018</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All Details Report</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- 03/20/2017</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All Details Report</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- 03/20/2017</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All Details Report</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- 01/25/2017</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All Details Report</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- 02/02/2016</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All Details Report</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- 02/01/2016</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All Details Report</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- 02/01/2019</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All Details Report</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- 01/24/2020</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All Details Report</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- 01/10/2019</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Cover Crop Photo of Group</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5842A2" w:rsidRDefault="00575C89">
            <w:pPr>
              <w:spacing w:line="276" w:lineRule="auto"/>
            </w:pPr>
            <w:r>
              <w:rPr>
                <w:rFonts w:asciiTheme="minorHAnsi" w:hAnsiTheme="minorHAnsi"/>
              </w:rPr>
              <w:t>FY 16 LWM financial report</w:t>
            </w:r>
          </w:p>
        </w:tc>
        <w:tc>
          <w:tcPr>
            <w:tcW w:w="100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r w:rsidR="005842A2" w:rsidTr="005842A2">
        <w:trPr>
          <w:cantSplit/>
        </w:trPr>
        <w:tc>
          <w:tcPr>
            <w:cnfStyle w:val="001000000000" w:firstRow="0" w:lastRow="0" w:firstColumn="1" w:lastColumn="0" w:oddVBand="0" w:evenVBand="0" w:oddHBand="0" w:evenHBand="0" w:firstRowFirstColumn="0" w:firstRowLastColumn="0" w:lastRowFirstColumn="0" w:lastRowLastColumn="0"/>
            <w:tcW w:w="1749" w:type="pct"/>
          </w:tcPr>
          <w:p w:rsidR="005842A2" w:rsidRDefault="00575C89">
            <w:pPr>
              <w:spacing w:line="276" w:lineRule="auto"/>
            </w:pPr>
            <w:r>
              <w:rPr>
                <w:rFonts w:asciiTheme="minorHAnsi" w:hAnsiTheme="minorHAnsi"/>
              </w:rPr>
              <w:t>NRBG- Grant extension</w:t>
            </w:r>
          </w:p>
        </w:tc>
        <w:tc>
          <w:tcPr>
            <w:tcW w:w="100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5842A2" w:rsidRDefault="00575C89">
            <w:pPr>
              <w:spacing w:line="276" w:lineRule="auto"/>
              <w:cnfStyle w:val="000000000000" w:firstRow="0" w:lastRow="0" w:firstColumn="0" w:lastColumn="0" w:oddVBand="0" w:evenVBand="0" w:oddHBand="0" w:evenHBand="0" w:firstRowFirstColumn="0" w:firstRowLastColumn="0" w:lastRowFirstColumn="0" w:lastRowLastColumn="0"/>
            </w:pPr>
            <w:r>
              <w:t>2016 - Local Water Management - NRBG (Big Stone County)</w:t>
            </w:r>
          </w:p>
        </w:tc>
      </w:tr>
    </w:tbl>
    <w:p w:rsidR="005842A2" w:rsidRDefault="005842A2">
      <w:pPr>
        <w:spacing w:after="0"/>
        <w:rPr>
          <w:rFonts w:asciiTheme="majorHAnsi" w:hAnsiTheme="majorHAnsi"/>
          <w:sz w:val="20"/>
          <w:szCs w:val="20"/>
        </w:rPr>
      </w:pPr>
    </w:p>
    <w:p w:rsidR="005842A2" w:rsidRDefault="005842A2">
      <w:pPr>
        <w:spacing w:after="0" w:line="360" w:lineRule="auto"/>
        <w:rPr>
          <w:rFonts w:asciiTheme="majorHAnsi" w:hAnsiTheme="majorHAnsi"/>
          <w:b/>
          <w:sz w:val="20"/>
          <w:szCs w:val="20"/>
        </w:rPr>
      </w:pPr>
    </w:p>
    <w:sectPr w:rsidR="005842A2">
      <w:footerReference w:type="default" r:id="rId7"/>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5C89">
      <w:pPr>
        <w:spacing w:after="0" w:line="240" w:lineRule="auto"/>
      </w:pPr>
      <w:r>
        <w:separator/>
      </w:r>
    </w:p>
  </w:endnote>
  <w:endnote w:type="continuationSeparator" w:id="0">
    <w:p w:rsidR="00000000" w:rsidRDefault="0057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2A2" w:rsidRDefault="00575C89">
    <w:pPr>
      <w:pStyle w:val="Footer"/>
    </w:pPr>
    <w:r>
      <w:rPr>
        <w:sz w:val="20"/>
        <w:szCs w:val="20"/>
      </w:rPr>
      <w:t>Report created on:</w:t>
    </w:r>
    <w:r>
      <w:fldChar w:fldCharType="begin"/>
    </w:r>
    <w:r>
      <w:instrText xml:space="preserve"> PRINTDATE  \@ "M/d/yy" </w:instrText>
    </w:r>
    <w:r>
      <w:fldChar w:fldCharType="separate"/>
    </w:r>
    <w:r>
      <w:rPr>
        <w:sz w:val="20"/>
        <w:szCs w:val="20"/>
      </w:rPr>
      <w:t>2/3/20</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12</w:t>
    </w:r>
    <w:r>
      <w:rPr>
        <w:b/>
        <w:sz w:val="20"/>
        <w:szCs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5C89">
      <w:pPr>
        <w:spacing w:after="0" w:line="240" w:lineRule="auto"/>
      </w:pPr>
      <w:r>
        <w:separator/>
      </w:r>
    </w:p>
  </w:footnote>
  <w:footnote w:type="continuationSeparator" w:id="0">
    <w:p w:rsidR="00000000" w:rsidRDefault="00575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A2"/>
    <w:rsid w:val="00575C89"/>
    <w:rsid w:val="0058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450E9-F55D-46B0-AD43-A495DA0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Board of Water and Soil Resources (BWSR)</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Tuckett</dc:creator>
  <cp:lastModifiedBy>Danny Tuckett</cp:lastModifiedBy>
  <cp:revision>2</cp:revision>
  <dcterms:created xsi:type="dcterms:W3CDTF">2020-02-03T17:27:00Z</dcterms:created>
  <dcterms:modified xsi:type="dcterms:W3CDTF">2020-02-03T17:27:00Z</dcterms:modified>
</cp:coreProperties>
</file>